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B4D4A" w14:textId="30525A80" w:rsidR="00A329DC" w:rsidRDefault="00A329DC" w:rsidP="00A329DC">
      <w:pPr>
        <w:rPr>
          <w:rFonts w:asciiTheme="minorHAnsi" w:hAnsiTheme="minorHAnsi" w:cstheme="minorHAnsi"/>
          <w:b/>
          <w:sz w:val="44"/>
          <w:szCs w:val="32"/>
        </w:rPr>
      </w:pPr>
      <w:r w:rsidRPr="00880634">
        <w:rPr>
          <w:rFonts w:asciiTheme="minorHAnsi" w:hAnsiTheme="minorHAnsi" w:cstheme="minorHAnsi"/>
          <w:b/>
          <w:sz w:val="44"/>
          <w:szCs w:val="32"/>
        </w:rPr>
        <w:t xml:space="preserve">Emnerapport </w:t>
      </w:r>
      <w:r w:rsidR="00880634">
        <w:rPr>
          <w:rFonts w:asciiTheme="minorHAnsi" w:hAnsiTheme="minorHAnsi" w:cstheme="minorHAnsi"/>
          <w:b/>
          <w:sz w:val="44"/>
          <w:szCs w:val="32"/>
        </w:rPr>
        <w:t>–</w:t>
      </w:r>
      <w:r w:rsidRPr="00880634">
        <w:rPr>
          <w:rFonts w:asciiTheme="minorHAnsi" w:hAnsiTheme="minorHAnsi" w:cstheme="minorHAnsi"/>
          <w:b/>
          <w:sz w:val="44"/>
          <w:szCs w:val="32"/>
        </w:rPr>
        <w:t xml:space="preserve"> mal</w:t>
      </w:r>
    </w:p>
    <w:p w14:paraId="6266A85B" w14:textId="708A4319" w:rsidR="00880634" w:rsidRDefault="00880634" w:rsidP="00A329D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Sist oppdatert november 2023</w:t>
      </w:r>
    </w:p>
    <w:p w14:paraId="033D12FE" w14:textId="542F31A9" w:rsidR="00922483" w:rsidRPr="00880634" w:rsidRDefault="00922483" w:rsidP="00A329D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For informasjon, se kvalitetsportalen </w:t>
      </w:r>
      <w:hyperlink r:id="rId11" w:history="1">
        <w:r w:rsidRPr="00922483">
          <w:rPr>
            <w:rStyle w:val="Hyperkobling"/>
            <w:rFonts w:asciiTheme="minorHAnsi" w:hAnsiTheme="minorHAnsi" w:cstheme="minorHAnsi"/>
            <w:b/>
            <w:color w:val="4F81BD" w:themeColor="accent1"/>
          </w:rPr>
          <w:t>https://dmmh.no/kvalitet</w:t>
        </w:r>
      </w:hyperlink>
    </w:p>
    <w:tbl>
      <w:tblPr>
        <w:tblStyle w:val="Tabellrutenett"/>
        <w:tblW w:w="0" w:type="auto"/>
        <w:tblInd w:w="1413" w:type="dxa"/>
        <w:tblLook w:val="04A0" w:firstRow="1" w:lastRow="0" w:firstColumn="1" w:lastColumn="0" w:noHBand="0" w:noVBand="1"/>
      </w:tblPr>
      <w:tblGrid>
        <w:gridCol w:w="9043"/>
      </w:tblGrid>
      <w:tr w:rsidR="00880634" w14:paraId="16B8A8C2" w14:textId="77777777" w:rsidTr="00880634">
        <w:tc>
          <w:tcPr>
            <w:tcW w:w="9043" w:type="dxa"/>
          </w:tcPr>
          <w:p w14:paraId="3B482136" w14:textId="6F89FA3D" w:rsidR="00880634" w:rsidRDefault="00880634" w:rsidP="008806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Ferdig utfylt emnerapport </w:t>
            </w:r>
            <w:r w:rsidR="001D34B6">
              <w:rPr>
                <w:rFonts w:asciiTheme="minorHAnsi" w:hAnsiTheme="minorHAnsi" w:cstheme="minorHAnsi"/>
                <w:sz w:val="20"/>
                <w:szCs w:val="20"/>
              </w:rPr>
              <w:t xml:space="preserve">sendes studieprogramleder eller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studieleder BLU</w:t>
            </w:r>
            <w:r w:rsidR="001D34B6">
              <w:t xml:space="preserve">. </w:t>
            </w:r>
          </w:p>
          <w:p w14:paraId="6C51BC7B" w14:textId="592ED547" w:rsidR="00880634" w:rsidRDefault="00880634" w:rsidP="00880634">
            <w:pPr>
              <w:rPr>
                <w:rFonts w:asciiTheme="minorHAnsi" w:hAnsiTheme="minorHAnsi" w:cstheme="minorHAnsi"/>
                <w:sz w:val="44"/>
                <w:szCs w:val="3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55636">
              <w:rPr>
                <w:rFonts w:asciiTheme="minorHAnsi" w:hAnsiTheme="minorHAnsi" w:cstheme="minorHAnsi"/>
                <w:sz w:val="20"/>
                <w:szCs w:val="20"/>
              </w:rPr>
              <w:t xml:space="preserve">mner som ikke er en del av et </w:t>
            </w:r>
            <w:proofErr w:type="gramStart"/>
            <w:r w:rsidRPr="00355636">
              <w:rPr>
                <w:rFonts w:asciiTheme="minorHAnsi" w:hAnsiTheme="minorHAnsi" w:cstheme="minorHAnsi"/>
                <w:sz w:val="20"/>
                <w:szCs w:val="20"/>
              </w:rPr>
              <w:t>studieprogram</w:t>
            </w:r>
            <w:proofErr w:type="gramEnd"/>
            <w:r w:rsidRPr="0035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sender rapporten direkte til </w:t>
            </w:r>
            <w:r w:rsidRPr="00355636">
              <w:rPr>
                <w:rFonts w:asciiTheme="minorHAnsi" w:hAnsiTheme="minorHAnsi" w:cstheme="minorHAnsi"/>
                <w:sz w:val="20"/>
                <w:szCs w:val="20"/>
              </w:rPr>
              <w:t>prorektor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utdanning v.</w:t>
            </w:r>
            <w:r w:rsidRPr="0035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2" w:history="1">
              <w:r w:rsidRPr="00922483">
                <w:rPr>
                  <w:rStyle w:val="Hyperkobling"/>
                  <w:rFonts w:asciiTheme="minorHAnsi" w:hAnsiTheme="minorHAnsi" w:cstheme="minorHAnsi"/>
                  <w:color w:val="4F81BD" w:themeColor="accent1"/>
                  <w:sz w:val="20"/>
                  <w:szCs w:val="20"/>
                </w:rPr>
                <w:t>kvalitet@dmmh.no</w:t>
              </w:r>
            </w:hyperlink>
            <w:r w:rsidRPr="0035563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6C68AD7A" w14:textId="77777777" w:rsidR="00A329DC" w:rsidRPr="00A329DC" w:rsidRDefault="00A329DC" w:rsidP="00A329DC">
      <w:pPr>
        <w:tabs>
          <w:tab w:val="left" w:pos="648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633"/>
      </w:tblGrid>
      <w:tr w:rsidR="002224A2" w:rsidRPr="00A329DC" w14:paraId="784D3D9B" w14:textId="6783DABA" w:rsidTr="001D34B6">
        <w:trPr>
          <w:trHeight w:val="283"/>
        </w:trPr>
        <w:tc>
          <w:tcPr>
            <w:tcW w:w="1828" w:type="pct"/>
            <w:shd w:val="clear" w:color="auto" w:fill="DBE5F1" w:themeFill="accent1" w:themeFillTint="33"/>
          </w:tcPr>
          <w:p w14:paraId="50195E8E" w14:textId="24C16C95" w:rsidR="002224A2" w:rsidRPr="00A329DC" w:rsidRDefault="002224A2" w:rsidP="009C15FA">
            <w:pP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  <w:t>Emnekode og –tittel</w:t>
            </w:r>
          </w:p>
        </w:tc>
        <w:tc>
          <w:tcPr>
            <w:tcW w:w="3172" w:type="pct"/>
            <w:shd w:val="clear" w:color="auto" w:fill="auto"/>
          </w:tcPr>
          <w:p w14:paraId="486AF2FA" w14:textId="77777777" w:rsidR="002224A2" w:rsidRPr="00A329DC" w:rsidRDefault="002224A2" w:rsidP="009C15FA">
            <w:pP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</w:p>
        </w:tc>
      </w:tr>
      <w:tr w:rsidR="002224A2" w:rsidRPr="00A329DC" w14:paraId="2646251A" w14:textId="77777777" w:rsidTr="001D34B6">
        <w:trPr>
          <w:trHeight w:val="283"/>
        </w:trPr>
        <w:tc>
          <w:tcPr>
            <w:tcW w:w="1828" w:type="pct"/>
            <w:shd w:val="clear" w:color="auto" w:fill="DBE5F1" w:themeFill="accent1" w:themeFillTint="33"/>
          </w:tcPr>
          <w:p w14:paraId="5B6AB6B0" w14:textId="631B58C3" w:rsidR="002224A2" w:rsidRPr="00A329DC" w:rsidRDefault="002224A2" w:rsidP="002224A2">
            <w:pP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  <w:t>Emnet ble gjennomført semester/år</w:t>
            </w:r>
          </w:p>
        </w:tc>
        <w:tc>
          <w:tcPr>
            <w:tcW w:w="3172" w:type="pct"/>
            <w:shd w:val="clear" w:color="auto" w:fill="auto"/>
          </w:tcPr>
          <w:p w14:paraId="27EF66C4" w14:textId="77777777" w:rsidR="002224A2" w:rsidRDefault="002224A2" w:rsidP="009C15FA">
            <w:pP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</w:p>
        </w:tc>
      </w:tr>
      <w:tr w:rsidR="002224A2" w:rsidRPr="00A329DC" w14:paraId="36142432" w14:textId="77777777" w:rsidTr="001D34B6">
        <w:trPr>
          <w:trHeight w:val="283"/>
        </w:trPr>
        <w:tc>
          <w:tcPr>
            <w:tcW w:w="1828" w:type="pct"/>
            <w:shd w:val="clear" w:color="auto" w:fill="DBE5F1" w:themeFill="accent1" w:themeFillTint="33"/>
          </w:tcPr>
          <w:p w14:paraId="4E0C1438" w14:textId="62D1CF3D" w:rsidR="002224A2" w:rsidRPr="00A329DC" w:rsidRDefault="002224A2" w:rsidP="002224A2">
            <w:pP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  <w:t>Emneansvarlig</w:t>
            </w:r>
            <w:proofErr w:type="spellEnd"/>
          </w:p>
        </w:tc>
        <w:tc>
          <w:tcPr>
            <w:tcW w:w="3172" w:type="pct"/>
            <w:shd w:val="clear" w:color="auto" w:fill="auto"/>
          </w:tcPr>
          <w:p w14:paraId="40707A64" w14:textId="77777777" w:rsidR="002224A2" w:rsidRDefault="002224A2" w:rsidP="009C15FA">
            <w:pP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</w:p>
        </w:tc>
      </w:tr>
      <w:tr w:rsidR="002224A2" w:rsidRPr="00A329DC" w14:paraId="4319C496" w14:textId="77777777" w:rsidTr="001D34B6">
        <w:trPr>
          <w:trHeight w:val="283"/>
        </w:trPr>
        <w:tc>
          <w:tcPr>
            <w:tcW w:w="1828" w:type="pct"/>
            <w:shd w:val="clear" w:color="auto" w:fill="DBE5F1" w:themeFill="accent1" w:themeFillTint="33"/>
          </w:tcPr>
          <w:p w14:paraId="267FDC4A" w14:textId="0644E8F1" w:rsidR="002224A2" w:rsidRPr="00A329DC" w:rsidRDefault="002224A2" w:rsidP="002224A2">
            <w:pP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  <w:r w:rsidRPr="00A329DC"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  <w:t>Dato</w:t>
            </w:r>
          </w:p>
        </w:tc>
        <w:tc>
          <w:tcPr>
            <w:tcW w:w="3172" w:type="pct"/>
            <w:shd w:val="clear" w:color="auto" w:fill="auto"/>
          </w:tcPr>
          <w:p w14:paraId="1232D4C8" w14:textId="77777777" w:rsidR="002224A2" w:rsidRDefault="002224A2" w:rsidP="009C15FA">
            <w:pP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</w:p>
        </w:tc>
      </w:tr>
    </w:tbl>
    <w:p w14:paraId="46416336" w14:textId="77777777" w:rsidR="00A329DC" w:rsidRPr="00A329DC" w:rsidRDefault="00A329DC" w:rsidP="00A329DC">
      <w:pPr>
        <w:tabs>
          <w:tab w:val="left" w:pos="8640"/>
        </w:tabs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A329DC" w:rsidRPr="00A329DC" w14:paraId="1C327254" w14:textId="77777777" w:rsidTr="00811BDD">
        <w:tc>
          <w:tcPr>
            <w:tcW w:w="10485" w:type="dxa"/>
            <w:shd w:val="clear" w:color="auto" w:fill="auto"/>
          </w:tcPr>
          <w:p w14:paraId="5587EADA" w14:textId="7BB875C1" w:rsidR="00A329DC" w:rsidRPr="00A329DC" w:rsidRDefault="0029372B" w:rsidP="009C15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Emnerapportens d</w:t>
            </w:r>
            <w:r w:rsidR="00A329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atagrunnlag </w:t>
            </w:r>
            <w:r w:rsidR="00A329DC" w:rsidRPr="00A329DC">
              <w:rPr>
                <w:rFonts w:asciiTheme="minorHAnsi" w:hAnsiTheme="minorHAnsi" w:cstheme="minorHAnsi"/>
                <w:sz w:val="22"/>
                <w:szCs w:val="22"/>
              </w:rPr>
              <w:t>(sett x</w:t>
            </w:r>
            <w:r w:rsidR="00AC29FC">
              <w:rPr>
                <w:rFonts w:asciiTheme="minorHAnsi" w:hAnsiTheme="minorHAnsi" w:cstheme="minorHAnsi"/>
                <w:sz w:val="22"/>
                <w:szCs w:val="22"/>
              </w:rPr>
              <w:t xml:space="preserve"> og legg ved</w:t>
            </w:r>
            <w:r w:rsidR="00A329DC" w:rsidRPr="00A329D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329DC" w:rsidRPr="00A329D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A499E09" w14:textId="4DEF5A74" w:rsidR="00A329DC" w:rsidRDefault="00487B01" w:rsidP="00A32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2"/>
                  <w:szCs w:val="22"/>
                </w:rPr>
                <w:id w:val="22634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D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329DC">
              <w:rPr>
                <w:rFonts w:ascii="MS Gothic" w:eastAsia="MS Gothic" w:hAnsi="MS Gothic" w:cstheme="minorHAnsi" w:hint="eastAsia"/>
                <w:sz w:val="22"/>
                <w:szCs w:val="22"/>
              </w:rPr>
              <w:t xml:space="preserve"> </w:t>
            </w:r>
            <w:r w:rsidR="003572E4">
              <w:rPr>
                <w:rFonts w:asciiTheme="minorHAnsi" w:hAnsiTheme="minorHAnsi" w:cstheme="minorHAnsi"/>
                <w:sz w:val="22"/>
                <w:szCs w:val="22"/>
              </w:rPr>
              <w:t>Tilbakemelding</w:t>
            </w:r>
            <w:r w:rsidR="00407EC8">
              <w:rPr>
                <w:rFonts w:asciiTheme="minorHAnsi" w:hAnsiTheme="minorHAnsi" w:cstheme="minorHAnsi"/>
                <w:sz w:val="22"/>
                <w:szCs w:val="22"/>
              </w:rPr>
              <w:t xml:space="preserve"> fra </w:t>
            </w:r>
            <w:r w:rsidR="003572E4">
              <w:rPr>
                <w:rFonts w:asciiTheme="minorHAnsi" w:hAnsiTheme="minorHAnsi" w:cstheme="minorHAnsi"/>
                <w:sz w:val="22"/>
                <w:szCs w:val="22"/>
              </w:rPr>
              <w:t xml:space="preserve">studenter gjennom </w:t>
            </w:r>
            <w:r w:rsidR="00407EC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A329DC" w:rsidRPr="00A329DC">
              <w:rPr>
                <w:rFonts w:asciiTheme="minorHAnsi" w:hAnsiTheme="minorHAnsi" w:cstheme="minorHAnsi"/>
                <w:sz w:val="22"/>
                <w:szCs w:val="22"/>
              </w:rPr>
              <w:t>eferansegruppe</w:t>
            </w:r>
            <w:r w:rsidR="00407EC8">
              <w:rPr>
                <w:rFonts w:asciiTheme="minorHAnsi" w:hAnsiTheme="minorHAnsi" w:cstheme="minorHAnsi"/>
                <w:sz w:val="22"/>
                <w:szCs w:val="22"/>
              </w:rPr>
              <w:t>ordningen (skal alltid inngå)</w:t>
            </w:r>
          </w:p>
          <w:p w14:paraId="5540AE3D" w14:textId="63811A89" w:rsidR="00A329DC" w:rsidRPr="00A329DC" w:rsidRDefault="00487B01" w:rsidP="00A32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703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4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329DC">
              <w:rPr>
                <w:rFonts w:asciiTheme="minorHAnsi" w:hAnsiTheme="minorHAnsi" w:cstheme="minorHAnsi"/>
                <w:sz w:val="22"/>
                <w:szCs w:val="22"/>
              </w:rPr>
              <w:t xml:space="preserve">  Emneundersøkelse</w:t>
            </w:r>
            <w:r w:rsidR="005B58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693460" w14:textId="77777777" w:rsidR="00A329DC" w:rsidRDefault="00487B01" w:rsidP="00A32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3643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D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329D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329DC" w:rsidRPr="00A329DC">
              <w:rPr>
                <w:rFonts w:asciiTheme="minorHAnsi" w:hAnsiTheme="minorHAnsi" w:cstheme="minorHAnsi"/>
                <w:sz w:val="22"/>
                <w:szCs w:val="22"/>
              </w:rPr>
              <w:t>Tidligere emnerapporter</w:t>
            </w:r>
          </w:p>
          <w:p w14:paraId="380B1507" w14:textId="77777777" w:rsidR="00A329DC" w:rsidRPr="00A329DC" w:rsidRDefault="00487B01" w:rsidP="00A32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351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D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329DC">
              <w:rPr>
                <w:rFonts w:asciiTheme="minorHAnsi" w:hAnsiTheme="minorHAnsi" w:cstheme="minorHAnsi"/>
                <w:sz w:val="22"/>
                <w:szCs w:val="22"/>
              </w:rPr>
              <w:t xml:space="preserve">  Karakterfordeling</w:t>
            </w:r>
          </w:p>
        </w:tc>
      </w:tr>
    </w:tbl>
    <w:p w14:paraId="5658D09D" w14:textId="77777777" w:rsidR="00A329DC" w:rsidRPr="00A329DC" w:rsidRDefault="00A329DC" w:rsidP="00A329DC">
      <w:pPr>
        <w:tabs>
          <w:tab w:val="left" w:pos="8640"/>
        </w:tabs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A329DC" w:rsidRPr="00A329DC" w14:paraId="01EBD22D" w14:textId="77777777" w:rsidTr="00811BDD">
        <w:trPr>
          <w:trHeight w:val="625"/>
        </w:trPr>
        <w:tc>
          <w:tcPr>
            <w:tcW w:w="10485" w:type="dxa"/>
            <w:shd w:val="clear" w:color="auto" w:fill="DBE5F1" w:themeFill="accent1" w:themeFillTint="33"/>
            <w:vAlign w:val="bottom"/>
          </w:tcPr>
          <w:p w14:paraId="00C0DD06" w14:textId="045EA50A" w:rsidR="00A329DC" w:rsidRPr="002224A2" w:rsidRDefault="0029372B" w:rsidP="00222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2529">
              <w:rPr>
                <w:rFonts w:asciiTheme="minorHAnsi" w:hAnsiTheme="minorHAnsi" w:cstheme="minorHAnsi"/>
                <w:b/>
                <w:sz w:val="22"/>
                <w:szCs w:val="22"/>
              </w:rPr>
              <w:t>Ev</w:t>
            </w:r>
            <w:r w:rsidR="00D501D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525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</w:t>
            </w:r>
            <w:r w:rsidR="00A329DC" w:rsidRPr="00352529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7E0BBE">
              <w:rPr>
                <w:rFonts w:asciiTheme="minorHAnsi" w:hAnsiTheme="minorHAnsi" w:cstheme="minorHAnsi"/>
                <w:b/>
                <w:sz w:val="22"/>
                <w:szCs w:val="22"/>
              </w:rPr>
              <w:t>dre</w:t>
            </w:r>
            <w:r w:rsidR="00A329DC" w:rsidRPr="003525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E0BBE">
              <w:rPr>
                <w:rFonts w:asciiTheme="minorHAnsi" w:hAnsiTheme="minorHAnsi" w:cstheme="minorHAnsi"/>
                <w:b/>
                <w:sz w:val="22"/>
                <w:szCs w:val="22"/>
              </w:rPr>
              <w:t>saker og innspill</w:t>
            </w:r>
            <w:r w:rsidR="00A329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501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(f.eks. </w:t>
            </w:r>
            <w:r w:rsidR="007E0B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innspill fra lærerteam, </w:t>
            </w:r>
            <w:r w:rsidR="00D501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sensorrapport, </w:t>
            </w:r>
            <w:r w:rsidR="00A21D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rapport etter tilsynssensur, </w:t>
            </w:r>
            <w:r w:rsidR="00D501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periodisk evaluering, mm.) </w:t>
            </w:r>
            <w:r w:rsidR="00A329DC">
              <w:rPr>
                <w:rFonts w:asciiTheme="minorHAnsi" w:hAnsiTheme="minorHAnsi" w:cstheme="minorHAnsi"/>
                <w:b/>
                <w:sz w:val="22"/>
                <w:szCs w:val="22"/>
              </w:rPr>
              <w:t>– forklar/beskriv</w:t>
            </w:r>
            <w:r w:rsidR="00D501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kort</w:t>
            </w:r>
            <w:r w:rsidR="00A329D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2224A2" w:rsidRPr="00A329DC" w14:paraId="116E796C" w14:textId="77777777" w:rsidTr="00811BDD">
        <w:trPr>
          <w:trHeight w:val="448"/>
        </w:trPr>
        <w:tc>
          <w:tcPr>
            <w:tcW w:w="10485" w:type="dxa"/>
            <w:shd w:val="clear" w:color="auto" w:fill="auto"/>
          </w:tcPr>
          <w:p w14:paraId="0F541CA6" w14:textId="77777777" w:rsidR="002224A2" w:rsidRDefault="002224A2" w:rsidP="009C15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34A17C" w14:textId="77777777" w:rsidR="00880634" w:rsidRDefault="00880634" w:rsidP="009C15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681159" w14:textId="78D032AA" w:rsidR="00880634" w:rsidRPr="00352529" w:rsidRDefault="00880634" w:rsidP="009C15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EEAB528" w14:textId="4DF98E1F" w:rsidR="00A329DC" w:rsidRDefault="00A329DC" w:rsidP="00A329DC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73A39" w:rsidRPr="00A329DC" w14:paraId="02F43FCB" w14:textId="77777777" w:rsidTr="00811BDD">
        <w:trPr>
          <w:trHeight w:val="910"/>
        </w:trPr>
        <w:tc>
          <w:tcPr>
            <w:tcW w:w="10485" w:type="dxa"/>
            <w:shd w:val="clear" w:color="auto" w:fill="DBE5F1" w:themeFill="accent1" w:themeFillTint="33"/>
            <w:vAlign w:val="bottom"/>
          </w:tcPr>
          <w:p w14:paraId="4CC49D12" w14:textId="50A20378" w:rsidR="00573A39" w:rsidRPr="00A329DC" w:rsidRDefault="00D501D9" w:rsidP="00222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Oppfølging av t</w:t>
            </w:r>
            <w:r w:rsidR="00573A39" w:rsidRPr="00A329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iltak fra forrige </w:t>
            </w:r>
            <w:r w:rsidR="00573A39">
              <w:rPr>
                <w:rFonts w:asciiTheme="minorHAnsi" w:hAnsiTheme="minorHAnsi" w:cstheme="minorHAnsi"/>
                <w:b/>
                <w:sz w:val="22"/>
                <w:szCs w:val="22"/>
              </w:rPr>
              <w:t>emnerapport</w:t>
            </w:r>
            <w:r w:rsidR="00573A39" w:rsidRPr="00A329D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1CB6526" w14:textId="6650B38F" w:rsidR="00882A21" w:rsidRPr="002224A2" w:rsidRDefault="00882A21" w:rsidP="00222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Herunder - er det gjennomført tiltak som en direkte følge av tilbakemelding fra studentene, og som bør synliggjøres for studentene?</w:t>
            </w:r>
          </w:p>
        </w:tc>
      </w:tr>
      <w:tr w:rsidR="002224A2" w:rsidRPr="00A329DC" w14:paraId="3190302E" w14:textId="77777777" w:rsidTr="00811BDD">
        <w:trPr>
          <w:trHeight w:val="693"/>
        </w:trPr>
        <w:tc>
          <w:tcPr>
            <w:tcW w:w="10485" w:type="dxa"/>
            <w:shd w:val="clear" w:color="auto" w:fill="auto"/>
          </w:tcPr>
          <w:p w14:paraId="160522E7" w14:textId="77777777" w:rsidR="002224A2" w:rsidRDefault="002224A2" w:rsidP="002224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C75177" w14:textId="77777777" w:rsidR="002224A2" w:rsidRDefault="00922483" w:rsidP="00026ACC">
            <w:pP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Eks</w:t>
            </w:r>
            <w:r w:rsidRPr="00922483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. </w:t>
            </w:r>
            <w:r w:rsidRPr="0092248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 xml:space="preserve">Studentene ga tilbakemelding om at AK-BS2 var plassert på et ugunstig tidspunkt med tanke på praksis. </w:t>
            </w: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 xml:space="preserve">Vi besluttet at arbeidskravet skal flyttes for neste kull, slik at studentene får god tid til å arbeide med arbeidskravet og det ikke foregår kollisjoner. </w:t>
            </w:r>
          </w:p>
          <w:p w14:paraId="296562E8" w14:textId="16CD79D3" w:rsidR="00922483" w:rsidRPr="00922483" w:rsidRDefault="00922483" w:rsidP="00026A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CE1A0B" w14:textId="77777777" w:rsidR="00573A39" w:rsidRPr="00A329DC" w:rsidRDefault="00573A39" w:rsidP="00A329DC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A329DC" w:rsidRPr="00A329DC" w14:paraId="1072FAC2" w14:textId="77777777" w:rsidTr="00811BDD">
        <w:trPr>
          <w:trHeight w:val="910"/>
        </w:trPr>
        <w:tc>
          <w:tcPr>
            <w:tcW w:w="10485" w:type="dxa"/>
            <w:shd w:val="clear" w:color="auto" w:fill="DBE5F1" w:themeFill="accent1" w:themeFillTint="33"/>
            <w:vAlign w:val="bottom"/>
          </w:tcPr>
          <w:p w14:paraId="1D349656" w14:textId="4C16CB3E" w:rsidR="00A329DC" w:rsidRDefault="00882A21" w:rsidP="00222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Gjør en kortfattet v</w:t>
            </w:r>
            <w:r w:rsidR="00A329DC" w:rsidRPr="00A329DC">
              <w:rPr>
                <w:rFonts w:asciiTheme="minorHAnsi" w:hAnsiTheme="minorHAnsi" w:cstheme="minorHAnsi"/>
                <w:b/>
                <w:sz w:val="22"/>
                <w:szCs w:val="22"/>
              </w:rPr>
              <w:t>urdering av emnets læringsutbyttebeskrivelser:</w:t>
            </w:r>
          </w:p>
          <w:p w14:paraId="6CA85287" w14:textId="491CF87A" w:rsidR="0029372B" w:rsidRPr="002224A2" w:rsidRDefault="00882A21" w:rsidP="002224A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Er det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LUBBer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som bør endres? Er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LUBBene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tråd med overordnet læringsutbytte? </w:t>
            </w:r>
            <w:r w:rsidR="00DC26C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Hvordan ivaretas profesjonsrelevansen i </w:t>
            </w:r>
            <w:proofErr w:type="spellStart"/>
            <w:r w:rsidR="00DC26C3">
              <w:rPr>
                <w:rFonts w:asciiTheme="minorHAnsi" w:hAnsiTheme="minorHAnsi" w:cstheme="minorHAnsi"/>
                <w:i/>
                <w:sz w:val="22"/>
                <w:szCs w:val="22"/>
              </w:rPr>
              <w:t>LUBBene</w:t>
            </w:r>
            <w:proofErr w:type="spellEnd"/>
            <w:r w:rsidR="00DC26C3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</w:tc>
      </w:tr>
      <w:tr w:rsidR="002224A2" w:rsidRPr="00A329DC" w14:paraId="2B750E78" w14:textId="77777777" w:rsidTr="00811BDD">
        <w:trPr>
          <w:trHeight w:val="421"/>
        </w:trPr>
        <w:tc>
          <w:tcPr>
            <w:tcW w:w="10485" w:type="dxa"/>
            <w:shd w:val="clear" w:color="auto" w:fill="auto"/>
          </w:tcPr>
          <w:p w14:paraId="60C19CFE" w14:textId="77777777" w:rsidR="002224A2" w:rsidRDefault="002224A2" w:rsidP="002937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908975" w14:textId="77777777" w:rsidR="00880634" w:rsidRDefault="00880634" w:rsidP="002937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483DBB" w14:textId="125095D3" w:rsidR="00880634" w:rsidRDefault="00880634" w:rsidP="002937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60AA5BE" w14:textId="57F54363" w:rsidR="0029372B" w:rsidRDefault="0029372B" w:rsidP="0029372B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1D34B6" w:rsidRPr="00A329DC" w14:paraId="2CA35C0C" w14:textId="77777777" w:rsidTr="00FC032F">
        <w:trPr>
          <w:trHeight w:val="231"/>
        </w:trPr>
        <w:tc>
          <w:tcPr>
            <w:tcW w:w="10485" w:type="dxa"/>
            <w:shd w:val="clear" w:color="auto" w:fill="DBE5F1" w:themeFill="accent1" w:themeFillTint="33"/>
          </w:tcPr>
          <w:p w14:paraId="0518392A" w14:textId="77777777" w:rsidR="001D34B6" w:rsidRPr="00CC285D" w:rsidRDefault="001D34B6" w:rsidP="00FC032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Tilbakemeldinger fra studentevalueringer (referansegruppeordningen, emneundersøkelse el.lign.)</w:t>
            </w:r>
          </w:p>
          <w:p w14:paraId="0D55B8E8" w14:textId="77777777" w:rsidR="001D34B6" w:rsidRPr="00A329DC" w:rsidRDefault="001D34B6" w:rsidP="00F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4B6" w:rsidRPr="00A329DC" w14:paraId="64CA3C43" w14:textId="77777777" w:rsidTr="00FC032F">
        <w:trPr>
          <w:trHeight w:val="299"/>
        </w:trPr>
        <w:tc>
          <w:tcPr>
            <w:tcW w:w="10485" w:type="dxa"/>
            <w:shd w:val="clear" w:color="auto" w:fill="auto"/>
          </w:tcPr>
          <w:p w14:paraId="120F01F1" w14:textId="77777777" w:rsidR="001D34B6" w:rsidRDefault="001D34B6" w:rsidP="00FC03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271663" w14:textId="219D988A" w:rsidR="001D34B6" w:rsidRDefault="001D34B6" w:rsidP="0029372B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1E6E50B2" w14:textId="54F2C9EA" w:rsidR="001D34B6" w:rsidRDefault="001D34B6" w:rsidP="0029372B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01390727" w14:textId="77777777" w:rsidR="001D34B6" w:rsidRPr="00A329DC" w:rsidRDefault="001D34B6" w:rsidP="0029372B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29372B" w:rsidRPr="00A329DC" w14:paraId="617BCAD4" w14:textId="77777777" w:rsidTr="00811BDD">
        <w:trPr>
          <w:trHeight w:val="1223"/>
        </w:trPr>
        <w:tc>
          <w:tcPr>
            <w:tcW w:w="10485" w:type="dxa"/>
            <w:shd w:val="clear" w:color="auto" w:fill="DBE5F1" w:themeFill="accent1" w:themeFillTint="33"/>
            <w:vAlign w:val="bottom"/>
          </w:tcPr>
          <w:p w14:paraId="01852585" w14:textId="30B06789" w:rsidR="0029372B" w:rsidRPr="00A329DC" w:rsidRDefault="00882A21" w:rsidP="00222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Gjør en kortfattet </w:t>
            </w:r>
            <w:r w:rsidR="0029372B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29372B" w:rsidRPr="00A329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urdering av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behov for kvalitetsutvikling</w:t>
            </w:r>
            <w:r w:rsidR="002937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emnet</w:t>
            </w:r>
            <w:r w:rsidR="0029372B" w:rsidRPr="00A329D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17E9DE3" w14:textId="6C1F912F" w:rsidR="0029372B" w:rsidRPr="00A329DC" w:rsidRDefault="00DC26C3" w:rsidP="00222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Stikkord:</w:t>
            </w:r>
            <w:r w:rsidR="0070595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C285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læringsaktiviteter, vurderingsordninger </w:t>
            </w:r>
            <w:r w:rsidR="0070595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(arbeidskrav og eksamen), </w:t>
            </w:r>
            <w:r w:rsidR="00A21D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pensum, </w:t>
            </w:r>
            <w:r w:rsidR="0070595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profesjonsrelevans, </w:t>
            </w:r>
            <w:r w:rsidR="00573A39">
              <w:rPr>
                <w:rFonts w:asciiTheme="minorHAnsi" w:hAnsiTheme="minorHAnsi" w:cstheme="minorHAnsi"/>
                <w:i/>
                <w:sz w:val="22"/>
                <w:szCs w:val="22"/>
              </w:rPr>
              <w:t>l</w:t>
            </w:r>
            <w:r w:rsidR="007B4644">
              <w:rPr>
                <w:rFonts w:asciiTheme="minorHAnsi" w:hAnsiTheme="minorHAnsi" w:cstheme="minorHAnsi"/>
                <w:i/>
                <w:sz w:val="22"/>
                <w:szCs w:val="22"/>
              </w:rPr>
              <w:t>æringsmiljøet</w:t>
            </w:r>
            <w:r w:rsidR="0070595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="007B46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studentenes </w:t>
            </w:r>
            <w:r w:rsidR="009C4BB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innsats og </w:t>
            </w:r>
            <w:r w:rsidR="007B4644">
              <w:rPr>
                <w:rFonts w:asciiTheme="minorHAnsi" w:hAnsiTheme="minorHAnsi" w:cstheme="minorHAnsi"/>
                <w:i/>
                <w:sz w:val="22"/>
                <w:szCs w:val="22"/>
              </w:rPr>
              <w:t>motivasjon</w:t>
            </w:r>
            <w:r w:rsidR="00AA2A71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70595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og </w:t>
            </w:r>
            <w:r w:rsidR="00573A39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="007B46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tudentenes arbeidsbelastning </w:t>
            </w:r>
            <w:proofErr w:type="spellStart"/>
            <w:r w:rsidR="007B4644">
              <w:rPr>
                <w:rFonts w:asciiTheme="minorHAnsi" w:hAnsiTheme="minorHAnsi" w:cstheme="minorHAnsi"/>
                <w:i/>
                <w:sz w:val="22"/>
                <w:szCs w:val="22"/>
              </w:rPr>
              <w:t>ifht</w:t>
            </w:r>
            <w:proofErr w:type="spellEnd"/>
            <w:r w:rsidR="007B4644">
              <w:rPr>
                <w:rFonts w:asciiTheme="minorHAnsi" w:hAnsiTheme="minorHAnsi" w:cstheme="minorHAnsi"/>
                <w:i/>
                <w:sz w:val="22"/>
                <w:szCs w:val="22"/>
              </w:rPr>
              <w:t>. emnets størrelse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2224A2" w:rsidRPr="00A329DC" w14:paraId="46167034" w14:textId="77777777" w:rsidTr="00811BDD">
        <w:trPr>
          <w:trHeight w:val="652"/>
        </w:trPr>
        <w:tc>
          <w:tcPr>
            <w:tcW w:w="10485" w:type="dxa"/>
            <w:shd w:val="clear" w:color="auto" w:fill="auto"/>
          </w:tcPr>
          <w:p w14:paraId="34E81265" w14:textId="77777777" w:rsidR="002224A2" w:rsidRDefault="002224A2" w:rsidP="001D34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8428604" w14:textId="1C0CD5B0" w:rsidR="00922483" w:rsidRPr="00A329DC" w:rsidRDefault="00922483" w:rsidP="0070595F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7DA64194" w14:textId="77777777" w:rsidR="00A329DC" w:rsidRPr="00A329DC" w:rsidRDefault="00A329DC" w:rsidP="00A329D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2552"/>
      </w:tblGrid>
      <w:tr w:rsidR="002224A2" w:rsidRPr="00A329DC" w14:paraId="02A4DB39" w14:textId="5E7E9BE5" w:rsidTr="00811BDD">
        <w:trPr>
          <w:trHeight w:val="666"/>
        </w:trPr>
        <w:tc>
          <w:tcPr>
            <w:tcW w:w="7933" w:type="dxa"/>
            <w:shd w:val="clear" w:color="auto" w:fill="DBE5F1" w:themeFill="accent1" w:themeFillTint="33"/>
            <w:vAlign w:val="bottom"/>
          </w:tcPr>
          <w:p w14:paraId="6E2EC858" w14:textId="039FFE68" w:rsidR="002224A2" w:rsidRPr="00A329DC" w:rsidRDefault="002224A2" w:rsidP="00222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7B46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iltak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fremover (inklusive av </w:t>
            </w:r>
            <w:r w:rsidRPr="007B4644">
              <w:rPr>
                <w:rFonts w:asciiTheme="minorHAnsi" w:hAnsiTheme="minorHAnsi" w:cstheme="minorHAnsi"/>
                <w:b/>
                <w:sz w:val="22"/>
                <w:szCs w:val="22"/>
              </w:rPr>
              <w:t>ansvar for oppfølging med frister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7B464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7D2877F" w14:textId="1DE16D01" w:rsidR="002224A2" w:rsidRPr="002224A2" w:rsidRDefault="002224A2" w:rsidP="00222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Marker tiltak på bakgrunn av tilbakemelding fra studentene særskilt</w:t>
            </w:r>
          </w:p>
        </w:tc>
        <w:tc>
          <w:tcPr>
            <w:tcW w:w="2552" w:type="dxa"/>
            <w:shd w:val="clear" w:color="auto" w:fill="DBE5F1" w:themeFill="accent1" w:themeFillTint="33"/>
            <w:vAlign w:val="bottom"/>
          </w:tcPr>
          <w:p w14:paraId="4A83356A" w14:textId="77777777" w:rsidR="002224A2" w:rsidRPr="00811BDD" w:rsidRDefault="002224A2" w:rsidP="002224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2F7AB5" w14:textId="09224AE6" w:rsidR="002224A2" w:rsidRPr="00811BDD" w:rsidRDefault="002224A2" w:rsidP="002224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BDD">
              <w:rPr>
                <w:rFonts w:asciiTheme="minorHAnsi" w:hAnsiTheme="minorHAnsi" w:cstheme="minorHAnsi"/>
                <w:b/>
                <w:sz w:val="22"/>
                <w:szCs w:val="22"/>
              </w:rPr>
              <w:t>Ansvarlig og frist</w:t>
            </w:r>
          </w:p>
        </w:tc>
      </w:tr>
      <w:tr w:rsidR="002224A2" w:rsidRPr="00A329DC" w14:paraId="03222FD7" w14:textId="077F347F" w:rsidTr="00811BDD">
        <w:trPr>
          <w:trHeight w:val="937"/>
        </w:trPr>
        <w:tc>
          <w:tcPr>
            <w:tcW w:w="7933" w:type="dxa"/>
            <w:shd w:val="clear" w:color="auto" w:fill="auto"/>
          </w:tcPr>
          <w:p w14:paraId="560B029A" w14:textId="77777777" w:rsidR="002224A2" w:rsidRDefault="002224A2" w:rsidP="002224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F9FD7" w14:textId="6F7EF12A" w:rsidR="002224A2" w:rsidRDefault="001D34B6" w:rsidP="00222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Eks. </w:t>
            </w: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Vi flytter arbeidskrav AK-BS2 etter tilbakemeldinger fra faglærere og studenter om at arbeidskravet var plassert på et ugunstig tidspunkt</w:t>
            </w:r>
          </w:p>
          <w:p w14:paraId="0B958BD5" w14:textId="77777777" w:rsidR="002224A2" w:rsidRDefault="002224A2" w:rsidP="009C15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32FC187" w14:textId="77777777" w:rsidR="002224A2" w:rsidRDefault="00222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0D9C3E" w14:textId="5606F4FE" w:rsidR="002224A2" w:rsidRDefault="001D34B6" w:rsidP="009C15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Emneansvarlig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høst</w:t>
            </w:r>
          </w:p>
        </w:tc>
      </w:tr>
    </w:tbl>
    <w:p w14:paraId="097AC325" w14:textId="77777777" w:rsidR="00A329DC" w:rsidRDefault="00A329DC" w:rsidP="00A329DC">
      <w:pPr>
        <w:rPr>
          <w:rFonts w:asciiTheme="minorHAnsi" w:hAnsiTheme="minorHAnsi" w:cstheme="minorHAnsi"/>
        </w:rPr>
      </w:pPr>
    </w:p>
    <w:p w14:paraId="459D2714" w14:textId="77777777" w:rsidR="00407EC8" w:rsidRDefault="00407EC8" w:rsidP="00A329DC">
      <w:pPr>
        <w:rPr>
          <w:rFonts w:asciiTheme="minorHAnsi" w:hAnsiTheme="minorHAnsi" w:cstheme="minorHAnsi"/>
        </w:rPr>
      </w:pPr>
    </w:p>
    <w:sectPr w:rsidR="00407EC8" w:rsidSect="00811BDD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DDDD9" w14:textId="77777777" w:rsidR="00A329DC" w:rsidRDefault="00A329DC">
      <w:r>
        <w:separator/>
      </w:r>
    </w:p>
  </w:endnote>
  <w:endnote w:type="continuationSeparator" w:id="0">
    <w:p w14:paraId="5C09ACDB" w14:textId="77777777" w:rsidR="00A329DC" w:rsidRDefault="00A3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4237387"/>
      <w:docPartObj>
        <w:docPartGallery w:val="Page Numbers (Bottom of Page)"/>
        <w:docPartUnique/>
      </w:docPartObj>
    </w:sdtPr>
    <w:sdtEndPr/>
    <w:sdtContent>
      <w:p w14:paraId="0EE8C1C3" w14:textId="67077ECE" w:rsidR="001C4D3A" w:rsidRDefault="001C4D3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4B6">
          <w:rPr>
            <w:noProof/>
          </w:rPr>
          <w:t>2</w:t>
        </w:r>
        <w:r>
          <w:fldChar w:fldCharType="end"/>
        </w:r>
      </w:p>
    </w:sdtContent>
  </w:sdt>
  <w:p w14:paraId="09DFFE75" w14:textId="77777777" w:rsidR="001C4D3A" w:rsidRDefault="001C4D3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922B7" w14:textId="77777777" w:rsidR="00A329DC" w:rsidRDefault="00A329DC">
      <w:r>
        <w:separator/>
      </w:r>
    </w:p>
  </w:footnote>
  <w:footnote w:type="continuationSeparator" w:id="0">
    <w:p w14:paraId="3B6306A4" w14:textId="77777777" w:rsidR="00A329DC" w:rsidRDefault="00A3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834E" w14:textId="7CCB20B9" w:rsidR="001C4D3A" w:rsidRDefault="00487B01">
    <w:pPr>
      <w:pStyle w:val="Topptekst"/>
    </w:pPr>
    <w:r>
      <w:rPr>
        <w:noProof/>
        <w:lang w:eastAsia="nb-NO"/>
      </w:rPr>
      <w:pict w14:anchorId="17B35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623407" o:spid="_x0000_s16386" type="#_x0000_t75" style="position:absolute;margin-left:0;margin-top:0;width:522.9pt;height:238.45pt;z-index:-251656192;mso-position-horizontal:center;mso-position-horizontal-relative:margin;mso-position-vertical:center;mso-position-vertical-relative:margin" o:allowincell="f">
          <v:imagedata r:id="rId1" o:title="DMMH tegn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2C533" w14:textId="5690E1DB" w:rsidR="000411B8" w:rsidRDefault="00487B01" w:rsidP="00FC32B1">
    <w:pPr>
      <w:pStyle w:val="Topptekst"/>
      <w:jc w:val="center"/>
    </w:pPr>
    <w:r>
      <w:rPr>
        <w:noProof/>
        <w:lang w:eastAsia="nb-NO"/>
      </w:rPr>
      <w:pict w14:anchorId="0F3574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623408" o:spid="_x0000_s16387" type="#_x0000_t75" style="position:absolute;left:0;text-align:left;margin-left:0;margin-top:0;width:522.9pt;height:238.45pt;z-index:-251655168;mso-position-horizontal:center;mso-position-horizontal-relative:margin;mso-position-vertical:center;mso-position-vertical-relative:margin" o:allowincell="f">
          <v:imagedata r:id="rId1" o:title="DMMH tegning" gain="19661f" blacklevel="22938f"/>
          <w10:wrap anchorx="margin" anchory="margin"/>
        </v:shape>
      </w:pict>
    </w:r>
    <w:r w:rsidR="00B3544B"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2D114B3" wp14:editId="64F620E7">
          <wp:simplePos x="3467819" y="448574"/>
          <wp:positionH relativeFrom="margin">
            <wp:align>left</wp:align>
          </wp:positionH>
          <wp:positionV relativeFrom="margin">
            <wp:align>top</wp:align>
          </wp:positionV>
          <wp:extent cx="618499" cy="828000"/>
          <wp:effectExtent l="0" t="0" r="0" b="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32E08" w14:textId="3C5FEC52" w:rsidR="001C4D3A" w:rsidRDefault="00487B01">
    <w:pPr>
      <w:pStyle w:val="Topptekst"/>
    </w:pPr>
    <w:r>
      <w:rPr>
        <w:noProof/>
        <w:lang w:eastAsia="nb-NO"/>
      </w:rPr>
      <w:pict w14:anchorId="46F9E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623406" o:spid="_x0000_s16385" type="#_x0000_t75" style="position:absolute;margin-left:0;margin-top:0;width:522.9pt;height:238.45pt;z-index:-251657216;mso-position-horizontal:center;mso-position-horizontal-relative:margin;mso-position-vertical:center;mso-position-vertical-relative:margin" o:allowincell="f">
          <v:imagedata r:id="rId1" o:title="DMMH tegni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2520F"/>
    <w:multiLevelType w:val="hybridMultilevel"/>
    <w:tmpl w:val="72DA8A3C"/>
    <w:lvl w:ilvl="0" w:tplc="FE3CDD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613A1"/>
    <w:multiLevelType w:val="hybridMultilevel"/>
    <w:tmpl w:val="66900E12"/>
    <w:lvl w:ilvl="0" w:tplc="65F83F1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245668">
    <w:abstractNumId w:val="0"/>
  </w:num>
  <w:num w:numId="2" w16cid:durableId="449052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DC"/>
    <w:rsid w:val="000342AF"/>
    <w:rsid w:val="000411B8"/>
    <w:rsid w:val="000A308F"/>
    <w:rsid w:val="000F44F1"/>
    <w:rsid w:val="0010709D"/>
    <w:rsid w:val="00122442"/>
    <w:rsid w:val="001313BA"/>
    <w:rsid w:val="001C4D3A"/>
    <w:rsid w:val="001D34B6"/>
    <w:rsid w:val="002224A2"/>
    <w:rsid w:val="00256810"/>
    <w:rsid w:val="0029372B"/>
    <w:rsid w:val="003212C9"/>
    <w:rsid w:val="003522E1"/>
    <w:rsid w:val="00352529"/>
    <w:rsid w:val="00355636"/>
    <w:rsid w:val="003572E4"/>
    <w:rsid w:val="0038467C"/>
    <w:rsid w:val="00407EC8"/>
    <w:rsid w:val="00487B01"/>
    <w:rsid w:val="004A1A01"/>
    <w:rsid w:val="00573A39"/>
    <w:rsid w:val="005B58C6"/>
    <w:rsid w:val="006E6FB4"/>
    <w:rsid w:val="0070595F"/>
    <w:rsid w:val="00735887"/>
    <w:rsid w:val="00787F08"/>
    <w:rsid w:val="007A327E"/>
    <w:rsid w:val="007B4644"/>
    <w:rsid w:val="007E0BBE"/>
    <w:rsid w:val="00811BDD"/>
    <w:rsid w:val="00847613"/>
    <w:rsid w:val="00880634"/>
    <w:rsid w:val="00882A21"/>
    <w:rsid w:val="008A385A"/>
    <w:rsid w:val="008E7D85"/>
    <w:rsid w:val="00922483"/>
    <w:rsid w:val="009545D9"/>
    <w:rsid w:val="00972392"/>
    <w:rsid w:val="009C4BBB"/>
    <w:rsid w:val="009F2902"/>
    <w:rsid w:val="00A21D11"/>
    <w:rsid w:val="00A329DC"/>
    <w:rsid w:val="00AA2A71"/>
    <w:rsid w:val="00AB56C3"/>
    <w:rsid w:val="00AC29FC"/>
    <w:rsid w:val="00B3544B"/>
    <w:rsid w:val="00BE7BD7"/>
    <w:rsid w:val="00CB72F9"/>
    <w:rsid w:val="00CC285D"/>
    <w:rsid w:val="00CE423E"/>
    <w:rsid w:val="00D501D9"/>
    <w:rsid w:val="00DC26C3"/>
    <w:rsid w:val="00F54090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ecimalSymbol w:val=","/>
  <w:listSeparator w:val=";"/>
  <w14:docId w14:val="720DA830"/>
  <w15:docId w15:val="{28FEC472-51B4-4197-A849-41A00DA9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9DC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329DC"/>
    <w:pPr>
      <w:ind w:left="720"/>
      <w:contextualSpacing/>
    </w:pPr>
  </w:style>
  <w:style w:type="character" w:styleId="Merknadsreferanse">
    <w:name w:val="annotation reference"/>
    <w:basedOn w:val="Standardskriftforavsnitt"/>
    <w:semiHidden/>
    <w:unhideWhenUsed/>
    <w:rsid w:val="00352529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35252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352529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52529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352529"/>
    <w:rPr>
      <w:b/>
      <w:bCs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1C4D3A"/>
    <w:rPr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1C4D3A"/>
    <w:rPr>
      <w:sz w:val="24"/>
      <w:szCs w:val="24"/>
      <w:lang w:eastAsia="en-US"/>
    </w:rPr>
  </w:style>
  <w:style w:type="character" w:styleId="Hyperkobling">
    <w:name w:val="Hyperlink"/>
    <w:basedOn w:val="Standardskriftforavsnitt"/>
    <w:unhideWhenUsed/>
    <w:rsid w:val="00880634"/>
    <w:rPr>
      <w:color w:val="0000FF" w:themeColor="hyperlink"/>
      <w:u w:val="single"/>
    </w:rPr>
  </w:style>
  <w:style w:type="table" w:styleId="Tabellrutenett">
    <w:name w:val="Table Grid"/>
    <w:basedOn w:val="Vanligtabell"/>
    <w:rsid w:val="0088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valitet@dmmh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mh.no/kvalit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mmh\fil\Netdata\felles\Maler\Office\2016\DMMH-Maler\_DMMH_no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78F34FD197B4597C8902484806D41" ma:contentTypeVersion="3" ma:contentTypeDescription="Opprett et nytt dokument." ma:contentTypeScope="" ma:versionID="a6a8bf95a6a5a8babe78bd1ebe5174f2">
  <xsd:schema xmlns:xsd="http://www.w3.org/2001/XMLSchema" xmlns:xs="http://www.w3.org/2001/XMLSchema" xmlns:p="http://schemas.microsoft.com/office/2006/metadata/properties" xmlns:ns2="0700838c-61dd-44c1-80ec-cfa82b11d5b3" targetNamespace="http://schemas.microsoft.com/office/2006/metadata/properties" ma:root="true" ma:fieldsID="98d08d578ba79f0cc1ba9721cc81a259" ns2:_="">
    <xsd:import namespace="0700838c-61dd-44c1-80ec-cfa82b11d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0838c-61dd-44c1-80ec-cfa82b11d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0DECD-62A2-488B-8598-FF0515B81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11C7D-C652-4AEA-8746-48EA80E75C2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700838c-61dd-44c1-80ec-cfa82b11d5b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3E37EE-8B98-40C3-9C31-CCF04830A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0838c-61dd-44c1-80ec-cfa82b11d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E8E600-BA05-4C21-915F-851E79AF2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_DMMH_nor</Template>
  <TotalTime>1</TotalTime>
  <Pages>2</Pages>
  <Words>257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DMMH</dc:creator>
  <cp:lastModifiedBy>Berit Gåsbakk</cp:lastModifiedBy>
  <cp:revision>2</cp:revision>
  <cp:lastPrinted>2007-01-08T06:15:00Z</cp:lastPrinted>
  <dcterms:created xsi:type="dcterms:W3CDTF">2024-11-04T11:04:00Z</dcterms:created>
  <dcterms:modified xsi:type="dcterms:W3CDTF">2024-11-04T11:04:00Z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0x010100B9D78F34FD197B4597C8902484806D41</vt:lpwstr>
  </property>
</Properties>
</file>